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91C" w:rsidRDefault="00C4791C" w:rsidP="00C4791C">
      <w:pPr>
        <w:rPr>
          <w:rFonts w:hint="eastAsia"/>
        </w:rPr>
      </w:pPr>
      <w:r>
        <w:rPr>
          <w:rFonts w:hint="eastAsia"/>
        </w:rPr>
        <w:t>上海电力大学“劳模工匠进校园</w:t>
      </w:r>
      <w:r>
        <w:rPr>
          <w:rFonts w:hint="eastAsia"/>
        </w:rPr>
        <w:t xml:space="preserve"> </w:t>
      </w:r>
      <w:r>
        <w:rPr>
          <w:rFonts w:hint="eastAsia"/>
        </w:rPr>
        <w:t>讲好开学第一课”启动</w:t>
      </w:r>
    </w:p>
    <w:p w:rsidR="00C4791C" w:rsidRDefault="00C4791C" w:rsidP="00C4791C">
      <w:r>
        <w:t>2023-10-20 10:32</w:t>
      </w:r>
    </w:p>
    <w:p w:rsidR="00C4791C" w:rsidRDefault="00C4791C" w:rsidP="00C4791C">
      <w:bookmarkStart w:id="0" w:name="_GoBack"/>
      <w:bookmarkEnd w:id="0"/>
    </w:p>
    <w:p w:rsidR="00C4791C" w:rsidRDefault="00C4791C" w:rsidP="00C4791C">
      <w:pPr>
        <w:rPr>
          <w:rFonts w:hint="eastAsia"/>
        </w:rPr>
      </w:pPr>
      <w:r>
        <w:rPr>
          <w:rFonts w:hint="eastAsia"/>
        </w:rPr>
        <w:t>10</w:t>
      </w:r>
      <w:r>
        <w:rPr>
          <w:rFonts w:hint="eastAsia"/>
        </w:rPr>
        <w:t>月</w:t>
      </w:r>
      <w:r>
        <w:rPr>
          <w:rFonts w:hint="eastAsia"/>
        </w:rPr>
        <w:t>17</w:t>
      </w:r>
      <w:r>
        <w:rPr>
          <w:rFonts w:hint="eastAsia"/>
        </w:rPr>
        <w:t>日下午，上海电力大学和临港集团联合举办的“劳模工匠进校园</w:t>
      </w:r>
      <w:r>
        <w:rPr>
          <w:rFonts w:hint="eastAsia"/>
        </w:rPr>
        <w:t xml:space="preserve"> </w:t>
      </w:r>
      <w:r>
        <w:rPr>
          <w:rFonts w:hint="eastAsia"/>
        </w:rPr>
        <w:t>讲好开学第一课”正式启动，“新进教师匠心训练营”同时开营。启动及开营仪式在临港校区举行。临港新片区综合党委副书记、临港产业园区工会主席、临港集团产教融合发展中心主任、工会主席韩国华，临港产业园区工会副主席、临港集团产教融合发展中心副主任、工会副主席陆怡，临港集团临港教育发展基金会秘书长徐田雷，临港产业园区工会、临港集团工会干事齐琳以及来自临港产业园区的</w:t>
      </w:r>
      <w:r>
        <w:rPr>
          <w:rFonts w:hint="eastAsia"/>
        </w:rPr>
        <w:t>9</w:t>
      </w:r>
      <w:r>
        <w:rPr>
          <w:rFonts w:hint="eastAsia"/>
        </w:rPr>
        <w:t>名劳模、工匠代表出席仪式。上海电力大学党委副书记、副校长、工会主席徐凯到会并讲话，学校学生处、人事处、外联处、教务处、党建服务中心等职能部门以及相关二级学院负责人和新进教师代表、</w:t>
      </w:r>
      <w:proofErr w:type="gramStart"/>
      <w:r>
        <w:rPr>
          <w:rFonts w:hint="eastAsia"/>
        </w:rPr>
        <w:t>能机学院</w:t>
      </w:r>
      <w:proofErr w:type="gramEnd"/>
      <w:r>
        <w:rPr>
          <w:rFonts w:hint="eastAsia"/>
        </w:rPr>
        <w:t>全体新生参加了本次活动。活动由</w:t>
      </w:r>
      <w:proofErr w:type="gramStart"/>
      <w:r>
        <w:rPr>
          <w:rFonts w:hint="eastAsia"/>
        </w:rPr>
        <w:t>工会常务</w:t>
      </w:r>
      <w:proofErr w:type="gramEnd"/>
      <w:r>
        <w:rPr>
          <w:rFonts w:hint="eastAsia"/>
        </w:rPr>
        <w:t>副主席毛静涛主持。</w:t>
      </w:r>
    </w:p>
    <w:p w:rsidR="00C4791C" w:rsidRDefault="00C4791C" w:rsidP="00C4791C">
      <w:pPr>
        <w:rPr>
          <w:rFonts w:hint="eastAsia"/>
        </w:rPr>
      </w:pPr>
      <w:r>
        <w:rPr>
          <w:rFonts w:hint="eastAsia"/>
        </w:rPr>
        <w:t>韩国华作为中国工会第十八次全国代表大会代表，向与会人员传达了会议精神。他讲到，中国工会十八大提出要深化产业工人队伍建设改革，突出发挥劳模工匠示范引领作用。临港集团近年来进行了一系列探索和实践，推动产教融合成为服务产业发展、助力企业成长、丰富园区内涵的重要举措。产业队伍建设依赖于教育建设，他希望以本次“新进教工匠心训练营”为契机，围绕产业亟需、企业必需重点领域，进一步发挥园区资源整合、服务赋能优势，链接名校、名企、名家优质资源，创新人才培育模式，持续推进产业工人队伍建设高质量发展，为临港新片区特殊经济功能区和现代化建设提供新支撑。</w:t>
      </w:r>
    </w:p>
    <w:p w:rsidR="00C4791C" w:rsidRDefault="00C4791C" w:rsidP="00C4791C">
      <w:pPr>
        <w:rPr>
          <w:rFonts w:hint="eastAsia"/>
        </w:rPr>
      </w:pPr>
      <w:r>
        <w:rPr>
          <w:rFonts w:hint="eastAsia"/>
        </w:rPr>
        <w:t>在“校外党建指导员”和“工匠导师”聘任仪式上，张家榕等</w:t>
      </w:r>
      <w:r>
        <w:rPr>
          <w:rFonts w:hint="eastAsia"/>
        </w:rPr>
        <w:t>9</w:t>
      </w:r>
      <w:r>
        <w:rPr>
          <w:rFonts w:hint="eastAsia"/>
        </w:rPr>
        <w:t>位劳模、工匠受聘为“校外党建指导员”，校党建服务中心主任马进明为他们颁发聘书，他们将按照行业、专业相近的原则对应</w:t>
      </w:r>
      <w:r>
        <w:rPr>
          <w:rFonts w:hint="eastAsia"/>
        </w:rPr>
        <w:t>9</w:t>
      </w:r>
      <w:r>
        <w:rPr>
          <w:rFonts w:hint="eastAsia"/>
        </w:rPr>
        <w:t>个二级学院，为新生讲授开学第一课，并为二级学院开展育人工作出谋划策。</w:t>
      </w:r>
      <w:proofErr w:type="gramStart"/>
      <w:r>
        <w:rPr>
          <w:rFonts w:hint="eastAsia"/>
        </w:rPr>
        <w:t>吴旭艳</w:t>
      </w:r>
      <w:proofErr w:type="gramEnd"/>
      <w:r>
        <w:rPr>
          <w:rFonts w:hint="eastAsia"/>
        </w:rPr>
        <w:t>等</w:t>
      </w:r>
      <w:r>
        <w:rPr>
          <w:rFonts w:hint="eastAsia"/>
        </w:rPr>
        <w:t>7</w:t>
      </w:r>
      <w:r>
        <w:rPr>
          <w:rFonts w:hint="eastAsia"/>
        </w:rPr>
        <w:t>位劳模、工匠将入驻“新进教师匠心训练营”，校工会常务副主席毛静涛为他们颁发“工匠导师”证书，他们将与校内的师徒带教导师一起，帮助年轻教师练就匠心</w:t>
      </w:r>
      <w:proofErr w:type="gramStart"/>
      <w:r>
        <w:rPr>
          <w:rFonts w:hint="eastAsia"/>
        </w:rPr>
        <w:t>匠</w:t>
      </w:r>
      <w:proofErr w:type="gramEnd"/>
      <w:r>
        <w:rPr>
          <w:rFonts w:hint="eastAsia"/>
        </w:rPr>
        <w:t>艺。</w:t>
      </w:r>
    </w:p>
    <w:p w:rsidR="00C4791C" w:rsidRDefault="00C4791C" w:rsidP="00C4791C"/>
    <w:p w:rsidR="00C4791C" w:rsidRDefault="00C4791C" w:rsidP="00C4791C"/>
    <w:p w:rsidR="00C4791C" w:rsidRDefault="00C4791C" w:rsidP="00C4791C">
      <w:pPr>
        <w:rPr>
          <w:rFonts w:hint="eastAsia"/>
        </w:rPr>
      </w:pPr>
      <w:r>
        <w:rPr>
          <w:rFonts w:hint="eastAsia"/>
        </w:rPr>
        <w:t>上海市劳模、上海工匠、临港产业园区工会副主席、上海上飞飞机装备制造公司总经理助理张家榕作为劳模工匠代表发言，他指出，我国制造业需要技术创新，也需要</w:t>
      </w:r>
      <w:proofErr w:type="gramStart"/>
      <w:r>
        <w:rPr>
          <w:rFonts w:hint="eastAsia"/>
        </w:rPr>
        <w:t>匠</w:t>
      </w:r>
      <w:proofErr w:type="gramEnd"/>
      <w:r>
        <w:rPr>
          <w:rFonts w:hint="eastAsia"/>
        </w:rPr>
        <w:t>艺精进，劳模、工匠精神是企业打造“百年长青”的“金钥匙”，应把追求细节完美、质量上乘的“匠心”融入设计、生产、服务的每一个环节，做到大工业时代的精细管理、精品制造尤为重要。培育和弘扬工匠精神任重而道远，既需要企业追求卓越、生产者耐心坚守，更需要职业教育的改革、职业精神的培养、制度体系的激励、文化土壤的培育，多管齐下，形成崇尚工匠精神的社会氛围。</w:t>
      </w:r>
    </w:p>
    <w:p w:rsidR="00C4791C" w:rsidRDefault="00C4791C" w:rsidP="00C4791C">
      <w:pPr>
        <w:rPr>
          <w:rFonts w:hint="eastAsia"/>
        </w:rPr>
      </w:pPr>
      <w:r>
        <w:rPr>
          <w:rFonts w:hint="eastAsia"/>
        </w:rPr>
        <w:t>随后举行“劳模工匠进校园</w:t>
      </w:r>
      <w:r>
        <w:rPr>
          <w:rFonts w:hint="eastAsia"/>
        </w:rPr>
        <w:t xml:space="preserve"> </w:t>
      </w:r>
      <w:r>
        <w:rPr>
          <w:rFonts w:hint="eastAsia"/>
        </w:rPr>
        <w:t>讲好开学第一课”启动暨“新进教师匠心训练营”开营仪式，在双方代表的合力浇灌下，象征着青年大学生和年轻教师的小树苗渐渐长成大树，也</w:t>
      </w:r>
      <w:proofErr w:type="gramStart"/>
      <w:r>
        <w:rPr>
          <w:rFonts w:hint="eastAsia"/>
        </w:rPr>
        <w:t>寓意着</w:t>
      </w:r>
      <w:proofErr w:type="gramEnd"/>
      <w:r>
        <w:rPr>
          <w:rFonts w:hint="eastAsia"/>
        </w:rPr>
        <w:t>上海电力大学和临港集团的合作将不断深化发展。</w:t>
      </w:r>
    </w:p>
    <w:p w:rsidR="00C4791C" w:rsidRDefault="00C4791C" w:rsidP="00C4791C"/>
    <w:p w:rsidR="00C4791C" w:rsidRDefault="00C4791C" w:rsidP="00C4791C">
      <w:pPr>
        <w:rPr>
          <w:rFonts w:hint="eastAsia"/>
        </w:rPr>
      </w:pPr>
      <w:r>
        <w:rPr>
          <w:rFonts w:hint="eastAsia"/>
        </w:rPr>
        <w:t>徐凯在讲话中指出，学校与临港集团签订产业工人队伍建设改革合作协议的两年来，在临港集团企业员工学历提升、新型学徒制技能培训、校企对接科研合作、劳模工匠进校园、各类文体赛事活动开展等方面进行了一系列合作，有力地推动了各自单位的事业发展。本次活动标志着学校和临港集团在产业工人队伍建设改革合作方面又迈出了新的步伐，是劳模工匠进校园工作在覆盖面上的进一步</w:t>
      </w:r>
      <w:proofErr w:type="gramStart"/>
      <w:r>
        <w:rPr>
          <w:rFonts w:hint="eastAsia"/>
        </w:rPr>
        <w:t>延申</w:t>
      </w:r>
      <w:proofErr w:type="gramEnd"/>
      <w:r>
        <w:rPr>
          <w:rFonts w:hint="eastAsia"/>
        </w:rPr>
        <w:t>，更是产教融合、结对开展人才培养和科技研发在内涵上的进一步深化。他希望双方能够再接再厉，更好的凝聚产业工人队伍的智慧和力量，为临港新片区和上海的发展添砖加瓦，用劳动书写壮丽新篇章。</w:t>
      </w:r>
    </w:p>
    <w:p w:rsidR="00C4791C" w:rsidRDefault="00C4791C" w:rsidP="00C4791C">
      <w:pPr>
        <w:rPr>
          <w:rFonts w:hint="eastAsia"/>
        </w:rPr>
      </w:pPr>
      <w:r>
        <w:rPr>
          <w:rFonts w:hint="eastAsia"/>
        </w:rPr>
        <w:lastRenderedPageBreak/>
        <w:t>启动仪式后，张家榕以“弘扬新时代的工匠精神”为主题为</w:t>
      </w:r>
      <w:proofErr w:type="gramStart"/>
      <w:r>
        <w:rPr>
          <w:rFonts w:hint="eastAsia"/>
        </w:rPr>
        <w:t>能机学院</w:t>
      </w:r>
      <w:proofErr w:type="gramEnd"/>
      <w:r>
        <w:rPr>
          <w:rFonts w:hint="eastAsia"/>
        </w:rPr>
        <w:t>全体新生开启开学第一课。随后，与会的劳模工匠和新进教师、校内带教导师在“教工之家”深入交流，按照会前双</w:t>
      </w:r>
      <w:proofErr w:type="gramStart"/>
      <w:r>
        <w:rPr>
          <w:rFonts w:hint="eastAsia"/>
        </w:rPr>
        <w:t>选形成</w:t>
      </w:r>
      <w:proofErr w:type="gramEnd"/>
      <w:r>
        <w:rPr>
          <w:rFonts w:hint="eastAsia"/>
        </w:rPr>
        <w:t>的“机械自动化”“第三代半导体材料及器件研究”“光电子材料与器件的实验与理论研究”“电缆安全监测”“材料工程”</w:t>
      </w:r>
      <w:r>
        <w:rPr>
          <w:rFonts w:hint="eastAsia"/>
        </w:rPr>
        <w:t>5</w:t>
      </w:r>
      <w:r>
        <w:rPr>
          <w:rFonts w:hint="eastAsia"/>
        </w:rPr>
        <w:t>个专业组，进行首次分组合作研讨。（通讯员：上海电力大学</w:t>
      </w:r>
      <w:r>
        <w:rPr>
          <w:rFonts w:hint="eastAsia"/>
        </w:rPr>
        <w:t xml:space="preserve"> </w:t>
      </w:r>
      <w:r>
        <w:rPr>
          <w:rFonts w:hint="eastAsia"/>
        </w:rPr>
        <w:t>尤文静）</w:t>
      </w:r>
    </w:p>
    <w:p w:rsidR="00C4791C" w:rsidRDefault="00C4791C" w:rsidP="00C4791C"/>
    <w:p w:rsidR="00C4791C" w:rsidRDefault="00C4791C" w:rsidP="00C4791C">
      <w:pPr>
        <w:rPr>
          <w:rFonts w:hint="eastAsia"/>
        </w:rPr>
      </w:pPr>
      <w:r>
        <w:rPr>
          <w:rFonts w:hint="eastAsia"/>
        </w:rPr>
        <w:t>砥砺前行</w:t>
      </w:r>
      <w:r>
        <w:rPr>
          <w:rFonts w:hint="eastAsia"/>
        </w:rPr>
        <w:t xml:space="preserve"> </w:t>
      </w:r>
      <w:r>
        <w:rPr>
          <w:rFonts w:hint="eastAsia"/>
        </w:rPr>
        <w:t>做时代新人——电气工程学院举行匠人匠心大讲坛第四讲</w:t>
      </w:r>
    </w:p>
    <w:p w:rsidR="00C4791C" w:rsidRDefault="00C4791C" w:rsidP="00C4791C">
      <w:pPr>
        <w:rPr>
          <w:rFonts w:hint="eastAsia"/>
        </w:rPr>
      </w:pPr>
      <w:r>
        <w:rPr>
          <w:rFonts w:hint="eastAsia"/>
        </w:rPr>
        <w:t>发布日期：</w:t>
      </w:r>
      <w:r>
        <w:rPr>
          <w:rFonts w:hint="eastAsia"/>
        </w:rPr>
        <w:t xml:space="preserve">2022-11-16   </w:t>
      </w:r>
      <w:r>
        <w:rPr>
          <w:rFonts w:hint="eastAsia"/>
        </w:rPr>
        <w:t>浏览次数：</w:t>
      </w:r>
      <w:r>
        <w:rPr>
          <w:rFonts w:hint="eastAsia"/>
        </w:rPr>
        <w:t>503</w:t>
      </w:r>
    </w:p>
    <w:p w:rsidR="00C4791C" w:rsidRDefault="00C4791C" w:rsidP="00C4791C"/>
    <w:p w:rsidR="00C4791C" w:rsidRDefault="00C4791C" w:rsidP="00C4791C">
      <w:pPr>
        <w:rPr>
          <w:rFonts w:hint="eastAsia"/>
        </w:rPr>
      </w:pPr>
      <w:r>
        <w:rPr>
          <w:rFonts w:hint="eastAsia"/>
        </w:rPr>
        <w:t>为深入学习贯彻党的二十大精神，引领青年</w:t>
      </w:r>
      <w:proofErr w:type="gramStart"/>
      <w:r>
        <w:rPr>
          <w:rFonts w:hint="eastAsia"/>
        </w:rPr>
        <w:t>大学生用习近</w:t>
      </w:r>
      <w:proofErr w:type="gramEnd"/>
      <w:r>
        <w:rPr>
          <w:rFonts w:hint="eastAsia"/>
        </w:rPr>
        <w:t>平新时代中国特色社会主义思想武装头脑，深化爱国主义、集体主义、社会主义教育，着力培养担当民族复兴大任的时代新人，</w:t>
      </w:r>
      <w:r>
        <w:rPr>
          <w:rFonts w:hint="eastAsia"/>
        </w:rPr>
        <w:t>11</w:t>
      </w:r>
      <w:r>
        <w:rPr>
          <w:rFonts w:hint="eastAsia"/>
        </w:rPr>
        <w:t>月</w:t>
      </w:r>
      <w:r>
        <w:rPr>
          <w:rFonts w:hint="eastAsia"/>
        </w:rPr>
        <w:t>11</w:t>
      </w:r>
      <w:r>
        <w:rPr>
          <w:rFonts w:hint="eastAsia"/>
        </w:rPr>
        <w:t>日，电气工程学院举行“匠人匠心大讲坛”第四期讲座，邀请全国劳动模范、上海电力大学原校长曹家麟教授担任主讲，学院辅导员、研究生党员代表、分党校第十五期入党积极分子培训班学员、第十二期发展对象培训班学员等以线上形式参加。讲座由学院党委副书记叶华刚主持。</w:t>
      </w:r>
    </w:p>
    <w:p w:rsidR="00C4791C" w:rsidRDefault="00C4791C" w:rsidP="00C4791C"/>
    <w:p w:rsidR="00C4791C" w:rsidRDefault="00C4791C" w:rsidP="00C4791C">
      <w:pPr>
        <w:rPr>
          <w:rFonts w:hint="eastAsia"/>
        </w:rPr>
      </w:pPr>
      <w:r>
        <w:rPr>
          <w:rFonts w:hint="eastAsia"/>
        </w:rPr>
        <w:t>曹家麟以《砥砺前行，做时代新人》为题，从上海电力学院更名上海电力大学作为序言，再从自身经历为切入点，回顾了个人从</w:t>
      </w:r>
      <w:r>
        <w:rPr>
          <w:rFonts w:hint="eastAsia"/>
        </w:rPr>
        <w:t>1977</w:t>
      </w:r>
      <w:r>
        <w:rPr>
          <w:rFonts w:hint="eastAsia"/>
        </w:rPr>
        <w:t>年到</w:t>
      </w:r>
      <w:r>
        <w:rPr>
          <w:rFonts w:hint="eastAsia"/>
        </w:rPr>
        <w:t>2011</w:t>
      </w:r>
      <w:r>
        <w:rPr>
          <w:rFonts w:hint="eastAsia"/>
        </w:rPr>
        <w:t>年，</w:t>
      </w:r>
      <w:r>
        <w:rPr>
          <w:rFonts w:hint="eastAsia"/>
        </w:rPr>
        <w:t>35</w:t>
      </w:r>
      <w:r>
        <w:rPr>
          <w:rFonts w:hint="eastAsia"/>
        </w:rPr>
        <w:t>年的教育工作经历，与同学们分享了我校上海市“四有”好教师江友华教授、优秀校友朱佳敏及行业“大国女工匠”黄金</w:t>
      </w:r>
      <w:proofErr w:type="gramStart"/>
      <w:r>
        <w:rPr>
          <w:rFonts w:hint="eastAsia"/>
        </w:rPr>
        <w:t>娟</w:t>
      </w:r>
      <w:proofErr w:type="gramEnd"/>
      <w:r>
        <w:rPr>
          <w:rFonts w:hint="eastAsia"/>
        </w:rPr>
        <w:t>的事迹，指出在教育工作中要重视立德树人、育人为先工作的重要性，要用党的科学理论武装青年，用党的初心使命感召青年，在学业上优基础、重应用、强动手，坚持终生学习，加强创新能力。曹家麟通过一幅幅老照片，深情回顾了学校发展过程中的重要时刻，表达了对学校的深厚情谊。他鼓励同学们要爱校、荣校，希望同学们要全面准确把握党的二十大精神，更好地深入实施科教兴国战略、人才强国战略、创新驱动发展战略，开辟发展新领域新赛道，不断塑造发展新动能新优势。对同学们提出殷切希望，要爱国，忠于祖国，忠于人民；要励志，立鸿鹄志，做奋斗者；要求真，求真学问，练真本领；要力行，知行合一，做实干家。</w:t>
      </w:r>
    </w:p>
    <w:p w:rsidR="00C4791C" w:rsidRDefault="00C4791C" w:rsidP="00C4791C"/>
    <w:p w:rsidR="00C4791C" w:rsidRDefault="00C4791C" w:rsidP="00C4791C">
      <w:pPr>
        <w:rPr>
          <w:rFonts w:hint="eastAsia"/>
        </w:rPr>
      </w:pPr>
      <w:r>
        <w:rPr>
          <w:rFonts w:hint="eastAsia"/>
        </w:rPr>
        <w:t>本次主题讲座的举办，激励学生党员及培训班学员向前辈学习、向先进学习、向榜样学习。发展对象培训班学员宋昕昱表示，聆听了老领导曹教授精彩讲座，很受启发，作为新时代青年，要努力做新时代知识型、技能型和创新型的建设者，牢记我校务实致用、明理致远的办学理念，传承匠人匠心精神，笃行致远，砥砺前行，在新时代新征程中用脚步丈量祖国大地，用眼睛发现中国精神，用内心感应时代脉搏，砥砺前行，做时代新人。</w:t>
      </w:r>
    </w:p>
    <w:p w:rsidR="003B541D" w:rsidRPr="00C4791C" w:rsidRDefault="003B541D"/>
    <w:sectPr w:rsidR="003B541D" w:rsidRPr="00C479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1C"/>
    <w:rsid w:val="00154473"/>
    <w:rsid w:val="0017747E"/>
    <w:rsid w:val="001C6372"/>
    <w:rsid w:val="002047EC"/>
    <w:rsid w:val="003A47C5"/>
    <w:rsid w:val="003B541D"/>
    <w:rsid w:val="003C6FA3"/>
    <w:rsid w:val="004B6125"/>
    <w:rsid w:val="006E62DA"/>
    <w:rsid w:val="00982F43"/>
    <w:rsid w:val="00C335C8"/>
    <w:rsid w:val="00C4791C"/>
    <w:rsid w:val="00E7703F"/>
    <w:rsid w:val="00FC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78203-BD36-448F-A37E-909F7DD6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4791C"/>
    <w:pPr>
      <w:ind w:leftChars="2500" w:left="100"/>
    </w:pPr>
  </w:style>
  <w:style w:type="character" w:customStyle="1" w:styleId="Char">
    <w:name w:val="日期 Char"/>
    <w:basedOn w:val="a0"/>
    <w:link w:val="a3"/>
    <w:uiPriority w:val="99"/>
    <w:semiHidden/>
    <w:rsid w:val="00C47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2138</Characters>
  <Application>Microsoft Office Word</Application>
  <DocSecurity>0</DocSecurity>
  <Lines>17</Lines>
  <Paragraphs>5</Paragraphs>
  <ScaleCrop>false</ScaleCrop>
  <Company>Microsoft</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王慧</dc:creator>
  <cp:keywords/>
  <dc:description/>
  <cp:lastModifiedBy>王慧</cp:lastModifiedBy>
  <cp:revision>1</cp:revision>
  <dcterms:created xsi:type="dcterms:W3CDTF">2024-12-12T05:08:00Z</dcterms:created>
  <dcterms:modified xsi:type="dcterms:W3CDTF">2024-12-12T05:09:00Z</dcterms:modified>
</cp:coreProperties>
</file>